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bookmarkStart w:id="0" w:name="_GoBack"/>
      <w:bookmarkEnd w:id="0"/>
    </w:p>
    <w:p w:rsidR="007E40BC" w:rsidRPr="00094268" w:rsidRDefault="007E40BC" w:rsidP="007E40BC">
      <w:pPr>
        <w:tabs>
          <w:tab w:val="left" w:pos="6135"/>
        </w:tabs>
        <w:spacing w:after="0" w:line="259" w:lineRule="auto"/>
        <w:jc w:val="center"/>
        <w:rPr>
          <w:rFonts w:ascii="Times New Roman" w:eastAsia="Calibri" w:hAnsi="Times New Roman" w:cs="Times New Roman"/>
          <w:b/>
          <w:sz w:val="24"/>
          <w:szCs w:val="24"/>
          <w:lang w:val="hu-HU"/>
        </w:rPr>
      </w:pPr>
      <w:r w:rsidRPr="007E40BC">
        <w:rPr>
          <w:rFonts w:ascii="Times New Roman" w:eastAsia="Calibri" w:hAnsi="Times New Roman" w:cs="Times New Roman"/>
          <w:b/>
          <w:sz w:val="24"/>
          <w:szCs w:val="24"/>
          <w:lang w:val="hu-HU"/>
        </w:rPr>
        <w:t>Poziv najemnikom poslovnih prostorov v lasti občine k oddaji vloge za oprostitev plačila najemnine ali njenega dela v času razglašene epidemije COVID-19</w:t>
      </w:r>
    </w:p>
    <w:p w:rsidR="007E40BC" w:rsidRPr="007E40BC" w:rsidRDefault="007E40BC" w:rsidP="007E40BC">
      <w:pPr>
        <w:tabs>
          <w:tab w:val="left" w:pos="6135"/>
        </w:tabs>
        <w:spacing w:after="0" w:line="259" w:lineRule="auto"/>
        <w:jc w:val="center"/>
        <w:rPr>
          <w:rFonts w:ascii="Times New Roman" w:eastAsia="Calibri" w:hAnsi="Times New Roman" w:cs="Times New Roman"/>
          <w:b/>
          <w:sz w:val="24"/>
          <w:szCs w:val="24"/>
          <w:lang w:val="hu-HU"/>
        </w:rPr>
      </w:pPr>
    </w:p>
    <w:p w:rsidR="007E40BC" w:rsidRPr="007E40BC" w:rsidRDefault="007E40BC" w:rsidP="007E40BC">
      <w:pPr>
        <w:tabs>
          <w:tab w:val="left" w:pos="6135"/>
        </w:tabs>
        <w:spacing w:after="0" w:line="259" w:lineRule="auto"/>
        <w:jc w:val="center"/>
        <w:rPr>
          <w:rFonts w:ascii="Times New Roman" w:eastAsia="Calibri" w:hAnsi="Times New Roman" w:cs="Times New Roman"/>
          <w:b/>
          <w:i/>
          <w:sz w:val="24"/>
          <w:szCs w:val="24"/>
          <w:lang w:val="hu-HU"/>
        </w:rPr>
      </w:pPr>
      <w:r w:rsidRPr="007E40BC">
        <w:rPr>
          <w:rFonts w:ascii="Times New Roman" w:eastAsia="Calibri" w:hAnsi="Times New Roman" w:cs="Times New Roman"/>
          <w:b/>
          <w:i/>
          <w:sz w:val="24"/>
          <w:szCs w:val="24"/>
          <w:lang w:val="hu-HU"/>
        </w:rPr>
        <w:t>A község tulajdonában álló üzleti épületek bérlőin</w:t>
      </w:r>
      <w:r w:rsidR="00094268" w:rsidRPr="00094268">
        <w:rPr>
          <w:rFonts w:ascii="Times New Roman" w:eastAsia="Calibri" w:hAnsi="Times New Roman" w:cs="Times New Roman"/>
          <w:b/>
          <w:i/>
          <w:sz w:val="24"/>
          <w:szCs w:val="24"/>
          <w:lang w:val="hu-HU"/>
        </w:rPr>
        <w:t>ek szánt felhívás a bérleti díj</w:t>
      </w:r>
      <w:r w:rsidRPr="007E40BC">
        <w:rPr>
          <w:rFonts w:ascii="Times New Roman" w:eastAsia="Calibri" w:hAnsi="Times New Roman" w:cs="Times New Roman"/>
          <w:b/>
          <w:i/>
          <w:sz w:val="24"/>
          <w:szCs w:val="24"/>
          <w:lang w:val="hu-HU"/>
        </w:rPr>
        <w:t>mentesítés</w:t>
      </w:r>
      <w:r w:rsidR="00094268" w:rsidRPr="00094268">
        <w:rPr>
          <w:rFonts w:ascii="Times New Roman" w:eastAsia="Calibri" w:hAnsi="Times New Roman" w:cs="Times New Roman"/>
          <w:b/>
          <w:i/>
          <w:sz w:val="24"/>
          <w:szCs w:val="24"/>
          <w:lang w:val="hu-HU"/>
        </w:rPr>
        <w:t>i vagy annak egy részéről szóló kérelem beadásáról</w:t>
      </w:r>
      <w:r w:rsidRPr="007E40BC">
        <w:rPr>
          <w:rFonts w:ascii="Times New Roman" w:eastAsia="Calibri" w:hAnsi="Times New Roman" w:cs="Times New Roman"/>
          <w:b/>
          <w:i/>
          <w:sz w:val="24"/>
          <w:szCs w:val="24"/>
          <w:lang w:val="hu-HU"/>
        </w:rPr>
        <w:t xml:space="preserve"> a COVID-19 járvány helyzet idejében</w:t>
      </w:r>
    </w:p>
    <w:p w:rsidR="007E40BC" w:rsidRPr="007E40BC" w:rsidRDefault="007E40BC" w:rsidP="007E40BC">
      <w:pPr>
        <w:tabs>
          <w:tab w:val="left" w:pos="6135"/>
        </w:tabs>
        <w:spacing w:after="0" w:line="259" w:lineRule="auto"/>
        <w:rPr>
          <w:rFonts w:ascii="Times New Roman" w:eastAsia="Calibri" w:hAnsi="Times New Roman" w:cs="Times New Roman"/>
          <w:b/>
          <w:sz w:val="24"/>
          <w:szCs w:val="24"/>
          <w:lang w:val="hu-HU"/>
        </w:rPr>
      </w:pPr>
    </w:p>
    <w:p w:rsidR="007E40BC" w:rsidRPr="007E40BC" w:rsidRDefault="007E40BC" w:rsidP="007E40BC">
      <w:pPr>
        <w:tabs>
          <w:tab w:val="left" w:pos="6135"/>
        </w:tabs>
        <w:spacing w:after="0" w:line="259" w:lineRule="auto"/>
        <w:jc w:val="center"/>
        <w:rPr>
          <w:rFonts w:ascii="Times New Roman" w:eastAsia="Calibri" w:hAnsi="Times New Roman" w:cs="Times New Roman"/>
          <w:b/>
          <w:sz w:val="24"/>
          <w:szCs w:val="24"/>
          <w:lang w:val="hu-HU"/>
        </w:rPr>
      </w:pPr>
      <w:r w:rsidRPr="007E40BC">
        <w:rPr>
          <w:rFonts w:ascii="Times New Roman" w:eastAsia="Calibri" w:hAnsi="Times New Roman" w:cs="Times New Roman"/>
          <w:b/>
          <w:sz w:val="24"/>
          <w:szCs w:val="24"/>
          <w:lang w:val="hu-HU"/>
        </w:rPr>
        <w:t>IZJAVA VLAGATELJA</w:t>
      </w:r>
    </w:p>
    <w:p w:rsidR="007E40BC" w:rsidRPr="007E40BC" w:rsidRDefault="007E40BC" w:rsidP="007E40BC">
      <w:pPr>
        <w:tabs>
          <w:tab w:val="left" w:pos="6135"/>
        </w:tabs>
        <w:spacing w:after="0" w:line="259" w:lineRule="auto"/>
        <w:jc w:val="center"/>
        <w:rPr>
          <w:rFonts w:ascii="Times New Roman" w:eastAsia="Calibri" w:hAnsi="Times New Roman" w:cs="Times New Roman"/>
          <w:b/>
          <w:i/>
          <w:sz w:val="24"/>
          <w:szCs w:val="24"/>
          <w:lang w:val="hu-HU"/>
        </w:rPr>
      </w:pPr>
      <w:r w:rsidRPr="007E40BC">
        <w:rPr>
          <w:rFonts w:ascii="Times New Roman" w:eastAsia="Calibri" w:hAnsi="Times New Roman" w:cs="Times New Roman"/>
          <w:b/>
          <w:i/>
          <w:sz w:val="24"/>
          <w:szCs w:val="24"/>
          <w:lang w:val="hu-HU"/>
        </w:rPr>
        <w:t>A KÉRELMEZŐ KIJELENTÉSE</w:t>
      </w: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670"/>
      </w:tblGrid>
      <w:tr w:rsidR="00094268" w:rsidRPr="007E40BC" w:rsidTr="00281A0D">
        <w:tc>
          <w:tcPr>
            <w:tcW w:w="9060" w:type="dxa"/>
            <w:gridSpan w:val="2"/>
            <w:shd w:val="clear" w:color="auto" w:fill="E0E0E0"/>
          </w:tcPr>
          <w:p w:rsidR="007E40BC" w:rsidRPr="007E40BC" w:rsidRDefault="007E40BC" w:rsidP="007E40BC">
            <w:pPr>
              <w:tabs>
                <w:tab w:val="left" w:pos="6135"/>
              </w:tabs>
              <w:spacing w:after="0" w:line="259" w:lineRule="auto"/>
              <w:rPr>
                <w:rFonts w:ascii="Times New Roman" w:eastAsia="Calibri" w:hAnsi="Times New Roman" w:cs="Times New Roman"/>
                <w:b/>
                <w:sz w:val="24"/>
                <w:szCs w:val="24"/>
                <w:lang w:val="hu-HU"/>
              </w:rPr>
            </w:pPr>
            <w:r w:rsidRPr="007E40BC">
              <w:rPr>
                <w:rFonts w:ascii="Times New Roman" w:eastAsia="Calibri" w:hAnsi="Times New Roman" w:cs="Times New Roman"/>
                <w:b/>
                <w:sz w:val="24"/>
                <w:szCs w:val="24"/>
                <w:lang w:val="hu-HU"/>
              </w:rPr>
              <w:t>PODATKI O VLAGATELJU</w:t>
            </w:r>
          </w:p>
          <w:p w:rsidR="007E40BC" w:rsidRPr="007E40BC" w:rsidRDefault="007E40BC" w:rsidP="007E40BC">
            <w:pPr>
              <w:tabs>
                <w:tab w:val="left" w:pos="6135"/>
              </w:tabs>
              <w:spacing w:after="0" w:line="259" w:lineRule="auto"/>
              <w:rPr>
                <w:rFonts w:ascii="Times New Roman" w:eastAsia="Calibri" w:hAnsi="Times New Roman" w:cs="Times New Roman"/>
                <w:b/>
                <w:sz w:val="24"/>
                <w:szCs w:val="24"/>
                <w:lang w:val="hu-HU"/>
              </w:rPr>
            </w:pPr>
            <w:r w:rsidRPr="007E40BC">
              <w:rPr>
                <w:rFonts w:ascii="Times New Roman" w:eastAsia="Calibri" w:hAnsi="Times New Roman" w:cs="Times New Roman"/>
                <w:b/>
                <w:i/>
                <w:sz w:val="24"/>
                <w:szCs w:val="24"/>
                <w:lang w:val="hu-HU"/>
              </w:rPr>
              <w:t>A KÉRLEMEZŐ ADATAI</w:t>
            </w: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Ime in priimek oz. točen naziv pravne osebe oz. fizične, ki opravlja dejavnost</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Név és vezetéknév</w:t>
            </w:r>
            <w:r w:rsidR="00094268" w:rsidRPr="00094268">
              <w:rPr>
                <w:rFonts w:ascii="Times New Roman" w:eastAsia="Calibri" w:hAnsi="Times New Roman" w:cs="Times New Roman"/>
                <w:i/>
                <w:sz w:val="24"/>
                <w:szCs w:val="24"/>
                <w:lang w:val="hu-HU"/>
              </w:rPr>
              <w:t>,</w:t>
            </w:r>
            <w:r w:rsidRPr="007E40BC">
              <w:rPr>
                <w:rFonts w:ascii="Times New Roman" w:eastAsia="Calibri" w:hAnsi="Times New Roman" w:cs="Times New Roman"/>
                <w:i/>
                <w:sz w:val="24"/>
                <w:szCs w:val="24"/>
                <w:lang w:val="hu-HU"/>
              </w:rPr>
              <w:t xml:space="preserve"> azaz a jogi személy teljes címe és szolgáltatása</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Naslov (ulica, hišna št., pošta)</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Lakcím (utca, házszám</w:t>
            </w:r>
            <w:r w:rsidR="00094268" w:rsidRPr="00094268">
              <w:rPr>
                <w:rFonts w:ascii="Times New Roman" w:eastAsia="Calibri" w:hAnsi="Times New Roman" w:cs="Times New Roman"/>
                <w:i/>
                <w:sz w:val="24"/>
                <w:szCs w:val="24"/>
                <w:lang w:val="hu-HU"/>
              </w:rPr>
              <w:t>, posta</w:t>
            </w:r>
            <w:r w:rsidRPr="007E40BC">
              <w:rPr>
                <w:rFonts w:ascii="Times New Roman" w:eastAsia="Calibri" w:hAnsi="Times New Roman" w:cs="Times New Roman"/>
                <w:i/>
                <w:sz w:val="24"/>
                <w:szCs w:val="24"/>
                <w:lang w:val="hu-HU"/>
              </w:rPr>
              <w:t>szám)</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Telefon</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e-pošta</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e-mail cím</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094268"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Ime in priimek zakonitega zastopnika</w:t>
            </w:r>
          </w:p>
          <w:p w:rsidR="00A45EB3" w:rsidRPr="007E40BC" w:rsidRDefault="00A45EB3" w:rsidP="007E40BC">
            <w:pPr>
              <w:tabs>
                <w:tab w:val="left" w:pos="6135"/>
              </w:tabs>
              <w:spacing w:after="0" w:line="259" w:lineRule="auto"/>
              <w:rPr>
                <w:rFonts w:ascii="Times New Roman" w:eastAsia="Calibri" w:hAnsi="Times New Roman" w:cs="Times New Roman"/>
                <w:i/>
                <w:sz w:val="24"/>
                <w:szCs w:val="24"/>
                <w:lang w:val="hu-HU"/>
              </w:rPr>
            </w:pPr>
            <w:r w:rsidRPr="00094268">
              <w:rPr>
                <w:rFonts w:ascii="Times New Roman" w:eastAsia="Calibri" w:hAnsi="Times New Roman" w:cs="Times New Roman"/>
                <w:i/>
                <w:sz w:val="24"/>
                <w:szCs w:val="24"/>
                <w:lang w:val="hu-HU"/>
              </w:rPr>
              <w:t>A törvényes képviselő neve és vezetékneve</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Davčna številka</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 xml:space="preserve">Adószám </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r w:rsidR="00094268" w:rsidRPr="007E40BC" w:rsidTr="00281A0D">
        <w:tc>
          <w:tcPr>
            <w:tcW w:w="439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Matična številka</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 xml:space="preserve">Cégjegyzékszám </w:t>
            </w:r>
          </w:p>
        </w:tc>
        <w:tc>
          <w:tcPr>
            <w:tcW w:w="4670"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c>
      </w:tr>
    </w:tbl>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(v nadaljevanju: vlagatelj</w:t>
      </w: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i/>
          <w:sz w:val="24"/>
          <w:szCs w:val="24"/>
          <w:lang w:val="hu-HU"/>
        </w:rPr>
        <w:t>továbbiakban: a kérelmező</w:t>
      </w:r>
      <w:r w:rsidRPr="007E40BC">
        <w:rPr>
          <w:rFonts w:ascii="Times New Roman" w:eastAsia="Calibri" w:hAnsi="Times New Roman" w:cs="Times New Roman"/>
          <w:sz w:val="24"/>
          <w:szCs w:val="24"/>
          <w:lang w:val="hu-HU"/>
        </w:rPr>
        <w:t>)</w:t>
      </w: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 xml:space="preserve">Zakoniti zastopnik vlagatelja s podpisom in žigom na tej izjavi potrjujem </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Mint a kére</w:t>
      </w:r>
      <w:r w:rsidR="00094268" w:rsidRPr="00094268">
        <w:rPr>
          <w:rFonts w:ascii="Times New Roman" w:eastAsia="Calibri" w:hAnsi="Times New Roman" w:cs="Times New Roman"/>
          <w:i/>
          <w:sz w:val="24"/>
          <w:szCs w:val="24"/>
          <w:lang w:val="hu-HU"/>
        </w:rPr>
        <w:t>lmező törvényes képviselője aláí</w:t>
      </w:r>
      <w:r w:rsidRPr="007E40BC">
        <w:rPr>
          <w:rFonts w:ascii="Times New Roman" w:eastAsia="Calibri" w:hAnsi="Times New Roman" w:cs="Times New Roman"/>
          <w:i/>
          <w:sz w:val="24"/>
          <w:szCs w:val="24"/>
          <w:lang w:val="hu-HU"/>
        </w:rPr>
        <w:t>rással és pecséttel igazolom jelen kijelentésen:</w:t>
      </w: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094268" w:rsidRDefault="007E40BC" w:rsidP="007E40BC">
      <w:pPr>
        <w:numPr>
          <w:ilvl w:val="0"/>
          <w:numId w:val="2"/>
        </w:numPr>
        <w:tabs>
          <w:tab w:val="left" w:pos="6135"/>
        </w:tabs>
        <w:spacing w:after="0" w:line="259" w:lineRule="auto"/>
        <w:jc w:val="both"/>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da sem seznanjen z besedilom Poziva najemnikom poslovnih prostorov v lasti občine k oddaji vloge za oprostitev plačila najemnine ali njenega dela v času razglašene epidemije COVID-19, in se z njim v celoti strinjam;</w:t>
      </w:r>
    </w:p>
    <w:p w:rsidR="007E40BC" w:rsidRPr="007E40BC" w:rsidRDefault="00A45EB3" w:rsidP="007E40BC">
      <w:pPr>
        <w:tabs>
          <w:tab w:val="left" w:pos="6135"/>
        </w:tabs>
        <w:spacing w:after="0" w:line="259" w:lineRule="auto"/>
        <w:ind w:left="720"/>
        <w:jc w:val="both"/>
        <w:rPr>
          <w:rFonts w:ascii="Times New Roman" w:eastAsia="Calibri" w:hAnsi="Times New Roman" w:cs="Times New Roman"/>
          <w:i/>
          <w:sz w:val="24"/>
          <w:szCs w:val="24"/>
          <w:lang w:val="hu-HU"/>
        </w:rPr>
      </w:pPr>
      <w:r w:rsidRPr="00094268">
        <w:rPr>
          <w:rFonts w:ascii="Times New Roman" w:eastAsia="Calibri" w:hAnsi="Times New Roman" w:cs="Times New Roman"/>
          <w:i/>
          <w:sz w:val="24"/>
          <w:szCs w:val="24"/>
          <w:lang w:val="hu-HU"/>
        </w:rPr>
        <w:t xml:space="preserve">hogy </w:t>
      </w:r>
      <w:r w:rsidR="007E40BC" w:rsidRPr="00094268">
        <w:rPr>
          <w:rFonts w:ascii="Times New Roman" w:eastAsia="Calibri" w:hAnsi="Times New Roman" w:cs="Times New Roman"/>
          <w:i/>
          <w:sz w:val="24"/>
          <w:szCs w:val="24"/>
          <w:lang w:val="hu-HU"/>
        </w:rPr>
        <w:t>t</w:t>
      </w:r>
      <w:r w:rsidR="007E40BC" w:rsidRPr="007E40BC">
        <w:rPr>
          <w:rFonts w:ascii="Times New Roman" w:eastAsia="Calibri" w:hAnsi="Times New Roman" w:cs="Times New Roman"/>
          <w:i/>
          <w:sz w:val="24"/>
          <w:szCs w:val="24"/>
          <w:lang w:val="hu-HU"/>
        </w:rPr>
        <w:t xml:space="preserve">udomásul </w:t>
      </w:r>
      <w:r w:rsidRPr="00094268">
        <w:rPr>
          <w:rFonts w:ascii="Times New Roman" w:eastAsia="Calibri" w:hAnsi="Times New Roman" w:cs="Times New Roman"/>
          <w:i/>
          <w:sz w:val="24"/>
          <w:szCs w:val="24"/>
          <w:lang w:val="hu-HU"/>
        </w:rPr>
        <w:t xml:space="preserve">vettem - </w:t>
      </w:r>
      <w:r w:rsidR="00094268" w:rsidRPr="00094268">
        <w:rPr>
          <w:rFonts w:ascii="Times New Roman" w:eastAsia="Calibri" w:hAnsi="Times New Roman" w:cs="Times New Roman"/>
          <w:i/>
          <w:sz w:val="24"/>
          <w:szCs w:val="24"/>
          <w:lang w:val="hu-HU"/>
        </w:rPr>
        <w:t xml:space="preserve">A község tulajdonában álló üzleti épületek bérlőinek szánt felhívás a bérleti díjmentesítési vagy annak egy részéről szóló kérelem beadásáról a COVID-19 járvány helyzet idejében </w:t>
      </w:r>
      <w:r w:rsidRPr="00094268">
        <w:rPr>
          <w:rFonts w:ascii="Times New Roman" w:eastAsia="Calibri" w:hAnsi="Times New Roman" w:cs="Times New Roman"/>
          <w:i/>
          <w:sz w:val="24"/>
          <w:szCs w:val="24"/>
          <w:lang w:val="hu-HU"/>
        </w:rPr>
        <w:t>-</w:t>
      </w:r>
      <w:r w:rsidR="007E40BC" w:rsidRPr="007E40BC">
        <w:rPr>
          <w:rFonts w:ascii="Times New Roman" w:eastAsia="Calibri" w:hAnsi="Times New Roman" w:cs="Times New Roman"/>
          <w:i/>
          <w:sz w:val="24"/>
          <w:szCs w:val="24"/>
          <w:lang w:val="hu-HU"/>
        </w:rPr>
        <w:t xml:space="preserve"> szóló szöveget és teljes</w:t>
      </w:r>
      <w:r w:rsidR="00094268" w:rsidRPr="00094268">
        <w:rPr>
          <w:rFonts w:ascii="Times New Roman" w:eastAsia="Calibri" w:hAnsi="Times New Roman" w:cs="Times New Roman"/>
          <w:i/>
          <w:sz w:val="24"/>
          <w:szCs w:val="24"/>
          <w:lang w:val="hu-HU"/>
        </w:rPr>
        <w:t xml:space="preserve"> </w:t>
      </w:r>
      <w:r w:rsidR="007E40BC" w:rsidRPr="007E40BC">
        <w:rPr>
          <w:rFonts w:ascii="Times New Roman" w:eastAsia="Calibri" w:hAnsi="Times New Roman" w:cs="Times New Roman"/>
          <w:i/>
          <w:sz w:val="24"/>
          <w:szCs w:val="24"/>
          <w:lang w:val="hu-HU"/>
        </w:rPr>
        <w:t>egészében egyetértek vele</w:t>
      </w:r>
      <w:r w:rsidR="007E40BC" w:rsidRPr="00094268">
        <w:rPr>
          <w:rFonts w:ascii="Times New Roman" w:eastAsia="Calibri" w:hAnsi="Times New Roman" w:cs="Times New Roman"/>
          <w:i/>
          <w:sz w:val="24"/>
          <w:szCs w:val="24"/>
          <w:lang w:val="hu-HU"/>
        </w:rPr>
        <w:t>,</w:t>
      </w:r>
    </w:p>
    <w:p w:rsidR="007E40BC" w:rsidRPr="00094268" w:rsidRDefault="007E40BC" w:rsidP="007E40BC">
      <w:pPr>
        <w:numPr>
          <w:ilvl w:val="0"/>
          <w:numId w:val="2"/>
        </w:numPr>
        <w:tabs>
          <w:tab w:val="left" w:pos="6135"/>
        </w:tabs>
        <w:spacing w:after="0" w:line="259" w:lineRule="auto"/>
        <w:jc w:val="both"/>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 xml:space="preserve">da je za dejavnost, ki je navedena v najemni pogodbi, v celotnem času razglašene epidemije ali le v določenem obdobju (od ____________do ____________) veljala prepoved ponujanja blaga in storitev potrošnikom na podlagi Odloka o začasni prepovedi ponujanja in prodajanja blaga in storitev potrošnikom v Republiki Sloveniji </w:t>
      </w:r>
      <w:r w:rsidRPr="007E40BC">
        <w:rPr>
          <w:rFonts w:ascii="Times New Roman" w:eastAsia="Calibri" w:hAnsi="Times New Roman" w:cs="Times New Roman"/>
          <w:sz w:val="24"/>
          <w:szCs w:val="24"/>
          <w:lang w:val="hu-HU"/>
        </w:rPr>
        <w:lastRenderedPageBreak/>
        <w:t xml:space="preserve">(Uradni list RS, št. 25/20, 29/20, 32/20, 37/20, 42/20, 44/20, 47/20, 53/20, 58/20 in 59/20); </w:t>
      </w:r>
    </w:p>
    <w:p w:rsidR="007E40BC" w:rsidRPr="007E40BC" w:rsidRDefault="007E40BC" w:rsidP="007E40BC">
      <w:pPr>
        <w:tabs>
          <w:tab w:val="left" w:pos="6135"/>
        </w:tabs>
        <w:spacing w:after="0" w:line="259" w:lineRule="auto"/>
        <w:ind w:left="720"/>
        <w:jc w:val="both"/>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hogy a szerződésben bejegyzett tevékenység, a járvány helyzet kihirdetése idején vagy részlegesen (______-tól______-ig) az áruk és szolgáltatások tilalma volt érvényben</w:t>
      </w:r>
      <w:r w:rsidR="00094268" w:rsidRPr="00094268">
        <w:rPr>
          <w:rFonts w:ascii="Times New Roman" w:eastAsia="Calibri" w:hAnsi="Times New Roman" w:cs="Times New Roman"/>
          <w:i/>
          <w:sz w:val="24"/>
          <w:szCs w:val="24"/>
          <w:lang w:val="hu-HU"/>
        </w:rPr>
        <w:t xml:space="preserve"> </w:t>
      </w:r>
      <w:r w:rsidRPr="007E40BC">
        <w:rPr>
          <w:rFonts w:ascii="Times New Roman" w:eastAsia="Calibri" w:hAnsi="Times New Roman" w:cs="Times New Roman"/>
          <w:i/>
          <w:sz w:val="24"/>
          <w:szCs w:val="24"/>
          <w:lang w:val="hu-HU"/>
        </w:rPr>
        <w:t xml:space="preserve"> Az áruk és szolgáltatások történő árusítási ideiglenesi tilalom rendelete alapján </w:t>
      </w:r>
      <w:r w:rsidRPr="00094268">
        <w:rPr>
          <w:rFonts w:ascii="Times New Roman" w:eastAsia="Calibri" w:hAnsi="Times New Roman" w:cs="Times New Roman"/>
          <w:i/>
          <w:sz w:val="24"/>
          <w:szCs w:val="24"/>
          <w:lang w:val="hu-HU"/>
        </w:rPr>
        <w:t xml:space="preserve">Szlovénia Köztársaságban </w:t>
      </w:r>
      <w:r w:rsidRPr="007E40BC">
        <w:rPr>
          <w:rFonts w:ascii="Times New Roman" w:eastAsia="Calibri" w:hAnsi="Times New Roman" w:cs="Times New Roman"/>
          <w:i/>
          <w:sz w:val="24"/>
          <w:szCs w:val="24"/>
          <w:lang w:val="hu-HU"/>
        </w:rPr>
        <w:t>(SzK HL, sz. 25/20, 29/20, 32/20, 37/20, 42/20, 44/20, 47/20, 53/20, 58/20 és 59/20)</w:t>
      </w:r>
      <w:r w:rsidRPr="00094268">
        <w:rPr>
          <w:rFonts w:ascii="Times New Roman" w:eastAsia="Calibri" w:hAnsi="Times New Roman" w:cs="Times New Roman"/>
          <w:i/>
          <w:sz w:val="24"/>
          <w:szCs w:val="24"/>
          <w:lang w:val="hu-HU"/>
        </w:rPr>
        <w:t>;</w:t>
      </w:r>
    </w:p>
    <w:p w:rsidR="007E40BC" w:rsidRPr="00094268" w:rsidRDefault="007E40BC" w:rsidP="007E40BC">
      <w:pPr>
        <w:numPr>
          <w:ilvl w:val="0"/>
          <w:numId w:val="1"/>
        </w:numPr>
        <w:tabs>
          <w:tab w:val="left" w:pos="6135"/>
        </w:tabs>
        <w:spacing w:after="0" w:line="259" w:lineRule="auto"/>
        <w:jc w:val="both"/>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 xml:space="preserve">da za isti ukrep vlagatelj ni in ne bo koristil kakršnokoli obliko subvencije oziroma ukrep pomoči iz državnega proračuna; </w:t>
      </w:r>
    </w:p>
    <w:p w:rsidR="007E40BC" w:rsidRPr="007E40BC" w:rsidRDefault="007E40BC" w:rsidP="007E40BC">
      <w:pPr>
        <w:tabs>
          <w:tab w:val="left" w:pos="6135"/>
        </w:tabs>
        <w:spacing w:after="0" w:line="259" w:lineRule="auto"/>
        <w:ind w:left="720"/>
        <w:jc w:val="both"/>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hogy ugyanezt az intézkedést nem használta ki és nem fogja kihasználni szubvenciók bármilyen formájában</w:t>
      </w:r>
      <w:r w:rsidR="00094268" w:rsidRPr="00094268">
        <w:rPr>
          <w:rFonts w:ascii="Times New Roman" w:eastAsia="Calibri" w:hAnsi="Times New Roman" w:cs="Times New Roman"/>
          <w:i/>
          <w:sz w:val="24"/>
          <w:szCs w:val="24"/>
          <w:lang w:val="hu-HU"/>
        </w:rPr>
        <w:t>,</w:t>
      </w:r>
      <w:r w:rsidRPr="007E40BC">
        <w:rPr>
          <w:rFonts w:ascii="Times New Roman" w:eastAsia="Calibri" w:hAnsi="Times New Roman" w:cs="Times New Roman"/>
          <w:i/>
          <w:sz w:val="24"/>
          <w:szCs w:val="24"/>
          <w:lang w:val="hu-HU"/>
        </w:rPr>
        <w:t xml:space="preserve"> azaz állami támogatási intézkedés formájában</w:t>
      </w:r>
      <w:r w:rsidRPr="00094268">
        <w:rPr>
          <w:rFonts w:ascii="Times New Roman" w:eastAsia="Calibri" w:hAnsi="Times New Roman" w:cs="Times New Roman"/>
          <w:i/>
          <w:sz w:val="24"/>
          <w:szCs w:val="24"/>
          <w:lang w:val="hu-HU"/>
        </w:rPr>
        <w:t>;</w:t>
      </w:r>
    </w:p>
    <w:p w:rsidR="007E40BC" w:rsidRPr="00094268" w:rsidRDefault="007E40BC" w:rsidP="007E40BC">
      <w:pPr>
        <w:numPr>
          <w:ilvl w:val="0"/>
          <w:numId w:val="1"/>
        </w:numPr>
        <w:tabs>
          <w:tab w:val="left" w:pos="6135"/>
        </w:tabs>
        <w:spacing w:after="0" w:line="259" w:lineRule="auto"/>
        <w:jc w:val="both"/>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 xml:space="preserve">da ima vlagatelj na dan oddaje vloge poravnane vse zapadle obveznosti do Občine Dobrovnik iz naslova najemnin in stroškov obratovanja ter vse druge zapadle obveznosti, ki izhajajo iz predmeta najemne pogodbe, ali drugega pravnega razmerja z Občino Dobrovnik. </w:t>
      </w:r>
    </w:p>
    <w:p w:rsidR="007E40BC" w:rsidRPr="007E40BC" w:rsidRDefault="007E40BC" w:rsidP="007E40BC">
      <w:pPr>
        <w:tabs>
          <w:tab w:val="left" w:pos="6135"/>
        </w:tabs>
        <w:spacing w:after="0" w:line="259" w:lineRule="auto"/>
        <w:ind w:left="720"/>
        <w:jc w:val="both"/>
        <w:rPr>
          <w:rFonts w:ascii="Times New Roman" w:eastAsia="Calibri" w:hAnsi="Times New Roman" w:cs="Times New Roman"/>
          <w:i/>
          <w:sz w:val="24"/>
          <w:szCs w:val="24"/>
          <w:lang w:val="hu-HU"/>
        </w:rPr>
      </w:pPr>
      <w:r w:rsidRPr="00094268">
        <w:rPr>
          <w:rFonts w:ascii="Times New Roman" w:eastAsia="Calibri" w:hAnsi="Times New Roman" w:cs="Times New Roman"/>
          <w:i/>
          <w:sz w:val="24"/>
          <w:szCs w:val="24"/>
          <w:lang w:val="hu-HU"/>
        </w:rPr>
        <w:t>h</w:t>
      </w:r>
      <w:r w:rsidRPr="007E40BC">
        <w:rPr>
          <w:rFonts w:ascii="Times New Roman" w:eastAsia="Calibri" w:hAnsi="Times New Roman" w:cs="Times New Roman"/>
          <w:i/>
          <w:sz w:val="24"/>
          <w:szCs w:val="24"/>
          <w:lang w:val="hu-HU"/>
        </w:rPr>
        <w:t xml:space="preserve">ogy a kérelmezőnek a leadási nappal minden felhalmozott kötelezettségei Dobronak Község iránt kifizetettek. </w:t>
      </w:r>
    </w:p>
    <w:p w:rsidR="007E40BC" w:rsidRPr="007E40BC" w:rsidRDefault="007E40BC" w:rsidP="007E40BC">
      <w:pPr>
        <w:tabs>
          <w:tab w:val="left" w:pos="6135"/>
        </w:tabs>
        <w:spacing w:after="0" w:line="259" w:lineRule="auto"/>
        <w:jc w:val="both"/>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tbl>
      <w:tblPr>
        <w:tblW w:w="9806" w:type="dxa"/>
        <w:tblCellMar>
          <w:left w:w="70" w:type="dxa"/>
          <w:right w:w="70" w:type="dxa"/>
        </w:tblCellMar>
        <w:tblLook w:val="0000" w:firstRow="0" w:lastRow="0" w:firstColumn="0" w:lastColumn="0" w:noHBand="0" w:noVBand="0"/>
      </w:tblPr>
      <w:tblGrid>
        <w:gridCol w:w="4598"/>
        <w:gridCol w:w="5208"/>
      </w:tblGrid>
      <w:tr w:rsidR="00094268" w:rsidRPr="00094268" w:rsidTr="00281A0D">
        <w:trPr>
          <w:trHeight w:val="3092"/>
        </w:trPr>
        <w:tc>
          <w:tcPr>
            <w:tcW w:w="4598"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V ______________, dne ____________</w:t>
            </w:r>
          </w:p>
          <w:p w:rsidR="007E40BC" w:rsidRPr="007E40BC" w:rsidRDefault="007E40BC" w:rsidP="007E40BC">
            <w:pPr>
              <w:tabs>
                <w:tab w:val="left" w:pos="6135"/>
              </w:tabs>
              <w:spacing w:after="0" w:line="259" w:lineRule="auto"/>
              <w:rPr>
                <w:rFonts w:ascii="Times New Roman" w:eastAsia="Calibri" w:hAnsi="Times New Roman" w:cs="Times New Roman"/>
                <w:i/>
                <w:sz w:val="24"/>
                <w:szCs w:val="24"/>
                <w:lang w:val="hu-HU"/>
              </w:rPr>
            </w:pPr>
            <w:r w:rsidRPr="007E40BC">
              <w:rPr>
                <w:rFonts w:ascii="Times New Roman" w:eastAsia="Calibri" w:hAnsi="Times New Roman" w:cs="Times New Roman"/>
                <w:i/>
                <w:sz w:val="24"/>
                <w:szCs w:val="24"/>
                <w:lang w:val="hu-HU"/>
              </w:rPr>
              <w:t xml:space="preserve">Kelt: </w:t>
            </w:r>
          </w:p>
        </w:tc>
        <w:tc>
          <w:tcPr>
            <w:tcW w:w="5208" w:type="dxa"/>
          </w:tcPr>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 xml:space="preserve">      </w:t>
            </w: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rPr>
                <w:rFonts w:ascii="Times New Roman" w:eastAsia="Calibri" w:hAnsi="Times New Roman" w:cs="Times New Roman"/>
                <w:sz w:val="24"/>
                <w:szCs w:val="24"/>
                <w:lang w:val="hu-HU"/>
              </w:rPr>
            </w:pPr>
          </w:p>
          <w:p w:rsidR="007E40BC" w:rsidRPr="007E40BC" w:rsidRDefault="007E40BC" w:rsidP="007E40BC">
            <w:pPr>
              <w:tabs>
                <w:tab w:val="left" w:pos="6135"/>
              </w:tabs>
              <w:spacing w:after="0" w:line="259" w:lineRule="auto"/>
              <w:jc w:val="right"/>
              <w:rPr>
                <w:rFonts w:ascii="Times New Roman" w:eastAsia="Calibri" w:hAnsi="Times New Roman" w:cs="Times New Roman"/>
                <w:sz w:val="24"/>
                <w:szCs w:val="24"/>
                <w:lang w:val="hu-HU"/>
              </w:rPr>
            </w:pPr>
            <w:r w:rsidRPr="007E40BC">
              <w:rPr>
                <w:rFonts w:ascii="Times New Roman" w:eastAsia="Calibri" w:hAnsi="Times New Roman" w:cs="Times New Roman"/>
                <w:sz w:val="24"/>
                <w:szCs w:val="24"/>
                <w:lang w:val="hu-HU"/>
              </w:rPr>
              <w:t>Žig in podpis vlagatelj/</w:t>
            </w:r>
            <w:r w:rsidRPr="007E40BC">
              <w:rPr>
                <w:rFonts w:ascii="Times New Roman" w:eastAsia="Calibri" w:hAnsi="Times New Roman" w:cs="Times New Roman"/>
                <w:i/>
                <w:sz w:val="24"/>
                <w:szCs w:val="24"/>
                <w:lang w:val="hu-HU"/>
              </w:rPr>
              <w:t>A kérelmező aláírása és pecsétje:</w:t>
            </w:r>
          </w:p>
        </w:tc>
      </w:tr>
    </w:tbl>
    <w:p w:rsidR="00D3197F" w:rsidRPr="00094268" w:rsidRDefault="00064D3A">
      <w:pPr>
        <w:rPr>
          <w:lang w:val="hu-HU"/>
        </w:rPr>
      </w:pPr>
    </w:p>
    <w:sectPr w:rsidR="00D3197F" w:rsidRPr="0009426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98" w:rsidRDefault="00522B98" w:rsidP="007E40BC">
      <w:pPr>
        <w:spacing w:after="0" w:line="240" w:lineRule="auto"/>
      </w:pPr>
      <w:r>
        <w:separator/>
      </w:r>
    </w:p>
  </w:endnote>
  <w:endnote w:type="continuationSeparator" w:id="0">
    <w:p w:rsidR="00522B98" w:rsidRDefault="00522B98" w:rsidP="007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98" w:rsidRDefault="00522B98" w:rsidP="007E40BC">
      <w:pPr>
        <w:spacing w:after="0" w:line="240" w:lineRule="auto"/>
      </w:pPr>
      <w:r>
        <w:separator/>
      </w:r>
    </w:p>
  </w:footnote>
  <w:footnote w:type="continuationSeparator" w:id="0">
    <w:p w:rsidR="00522B98" w:rsidRDefault="00522B98" w:rsidP="007E4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BC" w:rsidRDefault="007E40BC">
    <w:pPr>
      <w:pStyle w:val="Glava"/>
    </w:pPr>
    <w:r w:rsidRPr="007E40BC">
      <w:rPr>
        <w:rFonts w:ascii="Calibri" w:eastAsia="Calibri" w:hAnsi="Calibri" w:cs="Times New Roman"/>
        <w:noProof/>
        <w:lang w:eastAsia="sl-SI"/>
      </w:rPr>
      <w:drawing>
        <wp:inline distT="0" distB="0" distL="0" distR="0" wp14:anchorId="48A96B45" wp14:editId="2684FF33">
          <wp:extent cx="575310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469" cy="649768"/>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D50DA"/>
    <w:multiLevelType w:val="hybridMultilevel"/>
    <w:tmpl w:val="18107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7366F72"/>
    <w:multiLevelType w:val="hybridMultilevel"/>
    <w:tmpl w:val="817AC8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BC"/>
    <w:rsid w:val="000258B2"/>
    <w:rsid w:val="00064D3A"/>
    <w:rsid w:val="00094268"/>
    <w:rsid w:val="00522B98"/>
    <w:rsid w:val="007E40BC"/>
    <w:rsid w:val="00A45EB3"/>
    <w:rsid w:val="00A949B1"/>
    <w:rsid w:val="00AA4389"/>
    <w:rsid w:val="00AE29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40BC"/>
    <w:pPr>
      <w:tabs>
        <w:tab w:val="center" w:pos="4536"/>
        <w:tab w:val="right" w:pos="9072"/>
      </w:tabs>
      <w:spacing w:after="0" w:line="240" w:lineRule="auto"/>
    </w:pPr>
  </w:style>
  <w:style w:type="character" w:customStyle="1" w:styleId="GlavaZnak">
    <w:name w:val="Glava Znak"/>
    <w:basedOn w:val="Privzetapisavaodstavka"/>
    <w:link w:val="Glava"/>
    <w:uiPriority w:val="99"/>
    <w:rsid w:val="007E40BC"/>
  </w:style>
  <w:style w:type="paragraph" w:styleId="Noga">
    <w:name w:val="footer"/>
    <w:basedOn w:val="Navaden"/>
    <w:link w:val="NogaZnak"/>
    <w:uiPriority w:val="99"/>
    <w:unhideWhenUsed/>
    <w:rsid w:val="007E40BC"/>
    <w:pPr>
      <w:tabs>
        <w:tab w:val="center" w:pos="4536"/>
        <w:tab w:val="right" w:pos="9072"/>
      </w:tabs>
      <w:spacing w:after="0" w:line="240" w:lineRule="auto"/>
    </w:pPr>
  </w:style>
  <w:style w:type="character" w:customStyle="1" w:styleId="NogaZnak">
    <w:name w:val="Noga Znak"/>
    <w:basedOn w:val="Privzetapisavaodstavka"/>
    <w:link w:val="Noga"/>
    <w:uiPriority w:val="99"/>
    <w:rsid w:val="007E40BC"/>
  </w:style>
  <w:style w:type="paragraph" w:styleId="Besedilooblaka">
    <w:name w:val="Balloon Text"/>
    <w:basedOn w:val="Navaden"/>
    <w:link w:val="BesedilooblakaZnak"/>
    <w:uiPriority w:val="99"/>
    <w:semiHidden/>
    <w:unhideWhenUsed/>
    <w:rsid w:val="007E40B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4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40BC"/>
    <w:pPr>
      <w:tabs>
        <w:tab w:val="center" w:pos="4536"/>
        <w:tab w:val="right" w:pos="9072"/>
      </w:tabs>
      <w:spacing w:after="0" w:line="240" w:lineRule="auto"/>
    </w:pPr>
  </w:style>
  <w:style w:type="character" w:customStyle="1" w:styleId="GlavaZnak">
    <w:name w:val="Glava Znak"/>
    <w:basedOn w:val="Privzetapisavaodstavka"/>
    <w:link w:val="Glava"/>
    <w:uiPriority w:val="99"/>
    <w:rsid w:val="007E40BC"/>
  </w:style>
  <w:style w:type="paragraph" w:styleId="Noga">
    <w:name w:val="footer"/>
    <w:basedOn w:val="Navaden"/>
    <w:link w:val="NogaZnak"/>
    <w:uiPriority w:val="99"/>
    <w:unhideWhenUsed/>
    <w:rsid w:val="007E40BC"/>
    <w:pPr>
      <w:tabs>
        <w:tab w:val="center" w:pos="4536"/>
        <w:tab w:val="right" w:pos="9072"/>
      </w:tabs>
      <w:spacing w:after="0" w:line="240" w:lineRule="auto"/>
    </w:pPr>
  </w:style>
  <w:style w:type="character" w:customStyle="1" w:styleId="NogaZnak">
    <w:name w:val="Noga Znak"/>
    <w:basedOn w:val="Privzetapisavaodstavka"/>
    <w:link w:val="Noga"/>
    <w:uiPriority w:val="99"/>
    <w:rsid w:val="007E40BC"/>
  </w:style>
  <w:style w:type="paragraph" w:styleId="Besedilooblaka">
    <w:name w:val="Balloon Text"/>
    <w:basedOn w:val="Navaden"/>
    <w:link w:val="BesedilooblakaZnak"/>
    <w:uiPriority w:val="99"/>
    <w:semiHidden/>
    <w:unhideWhenUsed/>
    <w:rsid w:val="007E40B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4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4</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Kardoš</dc:creator>
  <cp:lastModifiedBy>Marija Sekereš</cp:lastModifiedBy>
  <cp:revision>2</cp:revision>
  <dcterms:created xsi:type="dcterms:W3CDTF">2020-06-01T12:59:00Z</dcterms:created>
  <dcterms:modified xsi:type="dcterms:W3CDTF">2020-06-01T12:59:00Z</dcterms:modified>
</cp:coreProperties>
</file>